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C6390" w:rsidRDefault="00B6404F" w:rsidP="00EC639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B6404F">
              <w:rPr>
                <w:rFonts w:ascii="Arial" w:hAnsi="Arial" w:cs="Arial"/>
                <w:b/>
              </w:rPr>
              <w:t>AUXILIAR DE ANATOMIA E NECROPSIA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92DFA">
              <w:rPr>
                <w:rFonts w:ascii="Arial" w:hAnsi="Arial" w:cs="Arial"/>
              </w:rPr>
              <w:t xml:space="preserve">CÓDIGO CBO – </w:t>
            </w:r>
            <w:r w:rsidR="00A815B4">
              <w:rPr>
                <w:rFonts w:ascii="Arial" w:hAnsi="Arial" w:cs="Arial"/>
              </w:rPr>
              <w:t xml:space="preserve"> </w:t>
            </w:r>
          </w:p>
          <w:p w:rsidR="00EE2601" w:rsidRPr="007A6B24" w:rsidRDefault="00EE2601" w:rsidP="00EC6390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1D30E4" w:rsidP="00AC5F3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AC5F3E">
              <w:rPr>
                <w:rFonts w:ascii="Arial" w:hAnsi="Arial" w:cs="Arial"/>
              </w:rPr>
              <w:t>Inc</w:t>
            </w:r>
            <w:r>
              <w:rPr>
                <w:rFonts w:ascii="Arial" w:hAnsi="Arial" w:cs="Arial"/>
              </w:rPr>
              <w:t xml:space="preserve">ompleto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B3268C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AC5F3E" w:rsidP="00FB3D58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C44A4C" w:rsidRDefault="007A6B24">
      <w:pPr>
        <w:rPr>
          <w:b/>
        </w:rPr>
      </w:pPr>
      <w:r w:rsidRPr="00C44A4C">
        <w:rPr>
          <w:b/>
        </w:rPr>
        <w:t>I. Identificação da IFE: ________________________________________________________________________________________________</w:t>
      </w:r>
    </w:p>
    <w:p w:rsidR="00CB5CE2" w:rsidRPr="00C44A4C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C44A4C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B3268C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B3268C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B6404F" w:rsidP="00B6404F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Preparar e conservar cadáveres e peças anatômicas.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8776B8" w:rsidRDefault="008776B8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7A6B24" w:rsidRPr="007A6B24" w:rsidRDefault="00CC4FE2" w:rsidP="007A6B24">
      <w:pPr>
        <w:rPr>
          <w:b/>
        </w:rPr>
      </w:pPr>
      <w:r>
        <w:rPr>
          <w:b/>
        </w:rPr>
        <w:lastRenderedPageBreak/>
        <w:t>IV</w:t>
      </w:r>
      <w:r w:rsidR="00B3268C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57BD7" w:rsidRPr="007A6B24" w:rsidTr="00EE2601">
        <w:trPr>
          <w:gridAfter w:val="1"/>
          <w:wAfter w:w="3402" w:type="dxa"/>
        </w:trPr>
        <w:tc>
          <w:tcPr>
            <w:tcW w:w="8046" w:type="dxa"/>
          </w:tcPr>
          <w:p w:rsidR="00D57BD7" w:rsidRPr="007A6B24" w:rsidRDefault="00D57BD7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D5536C" w:rsidRDefault="00B3268C" w:rsidP="00D5536C">
            <w:pPr>
              <w:jc w:val="both"/>
            </w:pPr>
            <w:r>
              <w:t>Aná</w:t>
            </w:r>
            <w:r w:rsidR="00D5536C" w:rsidRPr="007A6B24">
              <w:t xml:space="preserve">lise da Instituição: destacar na cor </w:t>
            </w:r>
            <w:r w:rsidR="00D5536C" w:rsidRPr="007A6B24">
              <w:rPr>
                <w:color w:val="4F81BD" w:themeColor="accent1"/>
              </w:rPr>
              <w:t>azul</w:t>
            </w:r>
            <w:r w:rsidR="00D5536C" w:rsidRPr="007A6B24">
              <w:t xml:space="preserve"> para manter o texto</w:t>
            </w:r>
            <w:r w:rsidR="00D5536C">
              <w:t xml:space="preserve">. </w:t>
            </w:r>
          </w:p>
          <w:p w:rsidR="00D57BD7" w:rsidRPr="007A6B24" w:rsidRDefault="00D5536C" w:rsidP="00D5536C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57BD7" w:rsidRPr="007A6B24" w:rsidRDefault="00D57BD7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</w:tr>
      <w:tr w:rsidR="001D30E4" w:rsidRPr="007A6B24" w:rsidTr="00EE2601">
        <w:tc>
          <w:tcPr>
            <w:tcW w:w="8046" w:type="dxa"/>
          </w:tcPr>
          <w:p w:rsidR="001D30E4" w:rsidRDefault="001D30E4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D57BD7" w:rsidRDefault="00D57BD7" w:rsidP="00D57BD7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Zelar pela manutenção do depósito de cadáveres.</w:t>
            </w:r>
          </w:p>
          <w:p w:rsidR="00D57BD7" w:rsidRDefault="00D57BD7" w:rsidP="00D57BD7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Conservar cadáveres e peças anatômicas, ajudando o professor nos cortes e formalização.</w:t>
            </w:r>
          </w:p>
          <w:p w:rsidR="00D57BD7" w:rsidRDefault="00D57BD7" w:rsidP="00D57BD7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Conservar o tipo de peça, preparar percentuais de água, formol e glicerina.</w:t>
            </w:r>
          </w:p>
          <w:p w:rsidR="00D57BD7" w:rsidRDefault="00D57BD7" w:rsidP="00D57BD7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Atender a solicitação dos alunos, separando peças e esqueletos.</w:t>
            </w:r>
          </w:p>
          <w:p w:rsidR="00D57BD7" w:rsidRDefault="00D57BD7" w:rsidP="00D57BD7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Preparar peças anatômicas para exposição em aulas práticas.</w:t>
            </w:r>
          </w:p>
          <w:p w:rsidR="00D57BD7" w:rsidRDefault="00D57BD7" w:rsidP="00D57BD7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professores nas exposições práticas.</w:t>
            </w:r>
          </w:p>
          <w:p w:rsidR="00D57BD7" w:rsidRDefault="00D57BD7" w:rsidP="00D57BD7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Zelar pela conservação de equipamentos, mantendo-os em condições de uso.</w:t>
            </w:r>
          </w:p>
          <w:p w:rsidR="008776B8" w:rsidRDefault="00D57BD7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  <w:r>
              <w:rPr>
                <w:rFonts w:ascii="Arial" w:hAnsi="Arial" w:cs="Arial"/>
              </w:rPr>
              <w:t>Executar outras tarefas de mesma natureza ou de nível de complexidade associado à sua especialidade ou ambiente.</w:t>
            </w:r>
            <w:r>
              <w:br w:type="page"/>
            </w:r>
          </w:p>
          <w:p w:rsidR="008776B8" w:rsidRPr="007A6B24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CC0" w:rsidRDefault="00ED6CC0" w:rsidP="007A6B24">
      <w:r>
        <w:separator/>
      </w:r>
    </w:p>
  </w:endnote>
  <w:endnote w:type="continuationSeparator" w:id="0">
    <w:p w:rsidR="00ED6CC0" w:rsidRDefault="00ED6CC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CC0" w:rsidRDefault="00ED6CC0" w:rsidP="007A6B24">
      <w:r>
        <w:separator/>
      </w:r>
    </w:p>
  </w:footnote>
  <w:footnote w:type="continuationSeparator" w:id="0">
    <w:p w:rsidR="00ED6CC0" w:rsidRDefault="00ED6CC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15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17"/>
    <w:multiLevelType w:val="multilevel"/>
    <w:tmpl w:val="0000001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00AE"/>
    <w:rsid w:val="000F5B95"/>
    <w:rsid w:val="001D30E4"/>
    <w:rsid w:val="00220F2C"/>
    <w:rsid w:val="00277001"/>
    <w:rsid w:val="00292DFA"/>
    <w:rsid w:val="003049BA"/>
    <w:rsid w:val="00417D3D"/>
    <w:rsid w:val="0044310D"/>
    <w:rsid w:val="004F66AF"/>
    <w:rsid w:val="006107E1"/>
    <w:rsid w:val="00614E31"/>
    <w:rsid w:val="00656BA7"/>
    <w:rsid w:val="00684101"/>
    <w:rsid w:val="007A6B24"/>
    <w:rsid w:val="007C1F6B"/>
    <w:rsid w:val="0086610C"/>
    <w:rsid w:val="00875AF9"/>
    <w:rsid w:val="008776B8"/>
    <w:rsid w:val="008D455B"/>
    <w:rsid w:val="0091714A"/>
    <w:rsid w:val="00945545"/>
    <w:rsid w:val="00A54264"/>
    <w:rsid w:val="00A815B4"/>
    <w:rsid w:val="00A85C81"/>
    <w:rsid w:val="00AB1CF9"/>
    <w:rsid w:val="00AC5F3E"/>
    <w:rsid w:val="00AD313B"/>
    <w:rsid w:val="00B3268C"/>
    <w:rsid w:val="00B537DE"/>
    <w:rsid w:val="00B6404F"/>
    <w:rsid w:val="00B81CC2"/>
    <w:rsid w:val="00C43B3B"/>
    <w:rsid w:val="00C44A4C"/>
    <w:rsid w:val="00CB5CE2"/>
    <w:rsid w:val="00CC4FE2"/>
    <w:rsid w:val="00D22F90"/>
    <w:rsid w:val="00D53C54"/>
    <w:rsid w:val="00D5536C"/>
    <w:rsid w:val="00D57BD7"/>
    <w:rsid w:val="00EC6390"/>
    <w:rsid w:val="00ED6CC0"/>
    <w:rsid w:val="00EE2601"/>
    <w:rsid w:val="00EF2D25"/>
    <w:rsid w:val="00FB37BC"/>
    <w:rsid w:val="00FB3D58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286E6-3D56-4368-92E3-2BC3631A9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10</cp:revision>
  <dcterms:created xsi:type="dcterms:W3CDTF">2016-02-29T19:06:00Z</dcterms:created>
  <dcterms:modified xsi:type="dcterms:W3CDTF">2016-03-04T12:03:00Z</dcterms:modified>
</cp:coreProperties>
</file>